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2"/>
        </w:rPr>
        <w:t>SMLOUVA O OBCHODNÍM ZASTOUPENÍ</w:t>
      </w:r>
    </w:p>
    <w:p>
      <w:r>
        <w:rPr>
          <w:i/>
          <w:color w:val="1D4ED8"/>
          <w:sz w:val="20"/>
        </w:rPr>
        <w:t>Vzor 2026 podle § 2483 až § 2520 zákona č. 89/2012 Sb., občanský zákoník</w:t>
      </w:r>
    </w:p>
    <w:p>
      <w:r>
        <w:rPr>
          <w:b/>
          <w:color w:val="0F172A"/>
          <w:sz w:val="24"/>
        </w:rPr>
        <w:t>I. Smluvní strany</w:t>
      </w:r>
    </w:p>
    <w:p>
      <w:r>
        <w:t>1. Zastoupený: [Název společnosti s.r.o.], IČO: [doplnit], DIČ: [doplnit], se sídlem: [Adresa], zastoupená [Jméno jednatele], jednatelem (dále jen „Zastoupený“).</w:t>
      </w:r>
    </w:p>
    <w:p>
      <w:r>
        <w:t>2. Obchodní zástupce: [Jméno a příjmení / Název s.r.o.], IČO: [doplnit], DIČ: [doplnit], se sídlem: [Adresa] (dále jen „Obchodní zástupce“).</w:t>
      </w:r>
    </w:p>
    <w:p>
      <w:r>
        <w:rPr>
          <w:b/>
          <w:color w:val="0F172A"/>
          <w:sz w:val="24"/>
        </w:rPr>
        <w:t>II. Předmět smlouvy a vymezení území (§ 2483 a § 2491 OZ)</w:t>
      </w:r>
    </w:p>
    <w:p>
      <w:r>
        <w:t>1. Obchodní zástupce se jako nezávislý podnikatel zavazuje dlouhodobě vyvíjet pro Zastoupeného činnost smerující k uzavírání kupních smluv / smluv o poskytování služeb (dále jen „Obchody“) s klienty v oboru [specifikace produktů/služeb].</w:t>
      </w:r>
    </w:p>
    <w:p>
      <w:r>
        <w:t>2. Obchodní zastoupení se sjednává jako [NEVÝHRADNÍ / VÝHRADNÍ] pro vymezené území: [Česká republika / konkrétní kraje nebo segment B2B zákazníků].</w:t>
      </w:r>
    </w:p>
    <w:p>
      <w:r>
        <w:t>3. Obchodní zástupce je povinen evidovat veškeré obchodní příležitosti, zápisy z jednání a nabídky v centrálním CRM systému Zastoupeného nejpozději do 24 hodin od kontaktu se zákazníkem.</w:t>
      </w:r>
    </w:p>
    <w:p>
      <w:r>
        <w:rPr>
          <w:b/>
          <w:color w:val="0F172A"/>
          <w:sz w:val="24"/>
        </w:rPr>
        <w:t>III. Provizní řád, vznik nároku a splatnost (§ 2499 až § 2513 OZ)</w:t>
      </w:r>
    </w:p>
    <w:p>
      <w:r>
        <w:t>1. Obchodnímu zástupci náleží provize z každého Obchodu uzavřeného za trvání závazku jeho přičiněním dle provizního schématu: základní provize [10] % z fakturovaného obratu bez DPH (při marži nad [30] % se provize zvyšuje na [14] %).</w:t>
      </w:r>
    </w:p>
    <w:p>
      <w:r>
        <w:t>2. V souladu s § 2504 odst. 1 OZ vzniká Obchodnímu zástupci právo na provizi okamžikem, kdy třetí osoba (zákazník) splnila svou povinnost z Obchodu (tj. uhradila fakturu Zastoupenému).</w:t>
      </w:r>
    </w:p>
    <w:p>
      <w:r>
        <w:t>3. Zastoupený předloží vyúčtování provizí vždy do 10. dne měsíce následujícího po skončení kalendářního měsíce (nejpozději v zákonné lhůtě dle § 2507 OZ).</w:t>
      </w:r>
    </w:p>
    <w:p>
      <w:r>
        <w:rPr>
          <w:b/>
          <w:color w:val="0F172A"/>
          <w:sz w:val="24"/>
        </w:rPr>
        <w:t>IV. Zvláštní odměna při ukončení a konkurenční doložka (§ 2514 a § 2518 OZ)</w:t>
      </w:r>
    </w:p>
    <w:p>
      <w:r>
        <w:t>1. Při zániku obchodního zastoupení vzniká Obchodnímu zástupci právo na zvláštní odměnu (odchodné) za podmínek a v rozsahu § 2514 až § 2517 občanského zákoníku, přivedl-li Zastoupenému nové zákazníky nebo významně rozvinul obchod se stávajícími zákazníky.</w:t>
      </w:r>
    </w:p>
    <w:p>
      <w:r>
        <w:t>2. Konkurenční doložka dle § 2518 OZ se sjednává na dobu [12] měsíců (nejdéle 2 roky) po zániku obchodního zastoupení pro území a okruh zboží vymezený v čl. II.</w:t>
      </w:r>
    </w:p>
    <w:p>
      <w:r>
        <w:rPr>
          <w:b/>
          <w:color w:val="0F172A"/>
          <w:sz w:val="24"/>
        </w:rPr>
        <w:t>V. Závěrečná ustanovení a podpisy</w:t>
      </w:r>
    </w:p>
    <w:p>
      <w:r>
        <w:t>V [Město] dne [DD.MM.2026]</w:t>
      </w:r>
    </w:p>
    <w:p>
      <w:r>
        <w:t>__________________________                              __________________________</w:t>
      </w:r>
    </w:p>
    <w:p>
      <w:r>
        <w:t xml:space="preserve">        Zastoupený                                           Obchodní zástupce</w:t>
      </w:r>
    </w:p>
    <w:p>
      <w:r>
        <w:rPr>
          <w:color w:val="64748B"/>
          <w:sz w:val="17"/>
        </w:rPr>
        <w:t>Vzor připraven v systému AutoCRM (https://autocrm.cz) — CRM systém pro řízení obchodního týmu, pipeline a automatický výpočet provizí.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